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20D" w:rsidRPr="007C06DD" w:rsidRDefault="004447E1" w:rsidP="00F1620D">
      <w:pPr>
        <w:spacing w:after="120"/>
        <w:jc w:val="right"/>
        <w:rPr>
          <w:rFonts w:asciiTheme="minorHAnsi" w:hAnsiTheme="minorHAnsi" w:cstheme="minorHAnsi"/>
          <w:b/>
          <w:sz w:val="20"/>
        </w:rPr>
      </w:pPr>
      <w:r w:rsidRPr="007C06DD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="00F1620D" w:rsidRPr="007C06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1620D" w:rsidRPr="007C06DD">
        <w:rPr>
          <w:rFonts w:asciiTheme="minorHAnsi" w:hAnsiTheme="minorHAnsi" w:cstheme="minorHAnsi"/>
          <w:b/>
          <w:bCs/>
          <w:sz w:val="20"/>
        </w:rPr>
        <w:t xml:space="preserve">do </w:t>
      </w:r>
      <w:bookmarkStart w:id="0" w:name="_Hlk515978405"/>
      <w:bookmarkStart w:id="1" w:name="_Hlk526851293"/>
      <w:bookmarkStart w:id="2" w:name="_Hlk6323442"/>
      <w:r w:rsidR="00F1620D" w:rsidRPr="007C06DD">
        <w:rPr>
          <w:rFonts w:asciiTheme="minorHAnsi" w:hAnsiTheme="minorHAnsi" w:cstheme="minorHAnsi"/>
          <w:b/>
          <w:sz w:val="20"/>
        </w:rPr>
        <w:t>postępowanie nr</w:t>
      </w:r>
      <w:bookmarkEnd w:id="0"/>
      <w:bookmarkEnd w:id="1"/>
      <w:bookmarkEnd w:id="2"/>
      <w:r w:rsidR="003268FD">
        <w:rPr>
          <w:rFonts w:asciiTheme="minorHAnsi" w:hAnsiTheme="minorHAnsi" w:cstheme="minorHAnsi"/>
          <w:b/>
          <w:sz w:val="20"/>
        </w:rPr>
        <w:t xml:space="preserve"> 9</w:t>
      </w:r>
      <w:r w:rsidR="00D95F0A">
        <w:rPr>
          <w:rFonts w:asciiTheme="minorHAnsi" w:hAnsiTheme="minorHAnsi" w:cstheme="minorHAnsi"/>
          <w:b/>
          <w:sz w:val="20"/>
        </w:rPr>
        <w:t>/WSB/LLL /202</w:t>
      </w:r>
      <w:r w:rsidR="003268FD">
        <w:rPr>
          <w:rFonts w:asciiTheme="minorHAnsi" w:hAnsiTheme="minorHAnsi" w:cstheme="minorHAnsi"/>
          <w:b/>
          <w:sz w:val="20"/>
        </w:rPr>
        <w:t>6</w:t>
      </w:r>
      <w:r w:rsidR="00F1620D" w:rsidRPr="007C06DD">
        <w:rPr>
          <w:rFonts w:asciiTheme="minorHAnsi" w:hAnsiTheme="minorHAnsi" w:cstheme="minorHAnsi"/>
          <w:b/>
          <w:sz w:val="20"/>
        </w:rPr>
        <w:t xml:space="preserve">/ </w:t>
      </w:r>
    </w:p>
    <w:p w:rsidR="00DD64D6" w:rsidRPr="007C06DD" w:rsidRDefault="00DD64D6" w:rsidP="00632427">
      <w:pPr>
        <w:tabs>
          <w:tab w:val="left" w:pos="851"/>
          <w:tab w:val="left" w:pos="5145"/>
          <w:tab w:val="right" w:pos="15564"/>
        </w:tabs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DD64D6" w:rsidRPr="007C06DD" w:rsidRDefault="00F1620D" w:rsidP="00DD64D6">
      <w:pPr>
        <w:tabs>
          <w:tab w:val="left" w:pos="851"/>
          <w:tab w:val="left" w:pos="5145"/>
          <w:tab w:val="right" w:pos="15564"/>
        </w:tabs>
        <w:jc w:val="center"/>
        <w:rPr>
          <w:rFonts w:asciiTheme="minorHAnsi" w:hAnsiTheme="minorHAnsi" w:cstheme="minorHAnsi"/>
          <w:b/>
          <w:bCs/>
          <w:sz w:val="26"/>
          <w:szCs w:val="22"/>
        </w:rPr>
      </w:pPr>
      <w:r w:rsidRPr="007C06DD">
        <w:rPr>
          <w:rFonts w:asciiTheme="minorHAnsi" w:hAnsiTheme="minorHAnsi" w:cstheme="minorHAnsi"/>
          <w:b/>
          <w:bCs/>
          <w:sz w:val="26"/>
          <w:szCs w:val="22"/>
        </w:rPr>
        <w:t>FORMULARZ OFERT0WY</w:t>
      </w:r>
    </w:p>
    <w:p w:rsidR="001820E1" w:rsidRPr="007C06DD" w:rsidRDefault="00F1620D" w:rsidP="00F1620D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C06DD">
        <w:rPr>
          <w:rFonts w:asciiTheme="minorHAnsi" w:hAnsiTheme="minorHAnsi" w:cstheme="minorHAnsi"/>
          <w:bCs/>
          <w:sz w:val="22"/>
          <w:szCs w:val="22"/>
        </w:rPr>
        <w:t xml:space="preserve">W nawiązaniu do zapytania ofertowego </w:t>
      </w:r>
      <w:r w:rsidR="003268FD">
        <w:rPr>
          <w:rFonts w:asciiTheme="minorHAnsi" w:hAnsiTheme="minorHAnsi" w:cstheme="minorHAnsi"/>
          <w:bCs/>
          <w:sz w:val="22"/>
          <w:szCs w:val="22"/>
        </w:rPr>
        <w:t>nr 9/WSB/LLL/2026</w:t>
      </w:r>
      <w:r w:rsidRPr="007C06D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B76D7">
        <w:rPr>
          <w:rFonts w:asciiTheme="minorHAnsi" w:hAnsiTheme="minorHAnsi" w:cstheme="minorHAnsi"/>
          <w:bCs/>
          <w:sz w:val="22"/>
          <w:szCs w:val="22"/>
        </w:rPr>
        <w:t xml:space="preserve">z dnia </w:t>
      </w:r>
      <w:r w:rsidR="003268FD">
        <w:rPr>
          <w:rFonts w:asciiTheme="minorHAnsi" w:hAnsiTheme="minorHAnsi" w:cstheme="minorHAnsi"/>
          <w:bCs/>
          <w:sz w:val="22"/>
          <w:szCs w:val="22"/>
        </w:rPr>
        <w:t>23.01.2026</w:t>
      </w:r>
      <w:bookmarkStart w:id="3" w:name="_GoBack"/>
      <w:bookmarkEnd w:id="3"/>
      <w:r w:rsidR="001F5FD7" w:rsidRPr="007C06DD">
        <w:rPr>
          <w:rFonts w:asciiTheme="minorHAnsi" w:hAnsiTheme="minorHAnsi" w:cstheme="minorHAnsi"/>
          <w:bCs/>
          <w:sz w:val="22"/>
          <w:szCs w:val="22"/>
        </w:rPr>
        <w:t xml:space="preserve"> r. </w:t>
      </w:r>
    </w:p>
    <w:p w:rsidR="001F5FD7" w:rsidRPr="007C06DD" w:rsidRDefault="00F1620D" w:rsidP="001F5FD7">
      <w:pPr>
        <w:contextualSpacing/>
        <w:jc w:val="center"/>
        <w:rPr>
          <w:rFonts w:asciiTheme="minorHAnsi" w:hAnsiTheme="minorHAnsi" w:cstheme="minorHAnsi"/>
          <w:bCs/>
          <w:sz w:val="22"/>
          <w:szCs w:val="22"/>
          <w:highlight w:val="darkGray"/>
        </w:rPr>
      </w:pPr>
      <w:r w:rsidRPr="007C06DD">
        <w:rPr>
          <w:rFonts w:asciiTheme="minorHAnsi" w:hAnsiTheme="minorHAnsi" w:cstheme="minorHAnsi"/>
          <w:bCs/>
          <w:sz w:val="22"/>
          <w:szCs w:val="22"/>
        </w:rPr>
        <w:t xml:space="preserve">w ramach  projektu </w:t>
      </w:r>
      <w:r w:rsidRPr="007C06DD">
        <w:rPr>
          <w:rFonts w:asciiTheme="minorHAnsi" w:hAnsiTheme="minorHAnsi" w:cstheme="minorHAnsi"/>
          <w:b/>
          <w:bCs/>
          <w:sz w:val="22"/>
          <w:szCs w:val="22"/>
        </w:rPr>
        <w:t xml:space="preserve">LLL – DIALOG Z PRZYSZŁOŚCIĄ, </w:t>
      </w:r>
      <w:r w:rsidR="001F5FD7" w:rsidRPr="007C06DD">
        <w:rPr>
          <w:rFonts w:asciiTheme="minorHAnsi" w:hAnsiTheme="minorHAnsi" w:cstheme="minorHAnsi"/>
          <w:bCs/>
          <w:sz w:val="22"/>
          <w:szCs w:val="22"/>
        </w:rPr>
        <w:t>współfinansowanego przez Unię Europejską w ramach programu Fundusze Europejskie dla Rozwoju Społecznego Priorytetu FERS.01.00, Działania FERS. 01.05, w zakresie interwencji: Wsparcie na rzecz szkolnictwa wyższego (z wyłączeniem infrastruktury)</w:t>
      </w:r>
    </w:p>
    <w:p w:rsidR="00F1620D" w:rsidRPr="007C06DD" w:rsidRDefault="00F1620D" w:rsidP="00F1620D">
      <w:pPr>
        <w:jc w:val="center"/>
        <w:rPr>
          <w:rFonts w:asciiTheme="minorHAnsi" w:hAnsiTheme="minorHAnsi" w:cstheme="minorHAnsi"/>
          <w:b/>
          <w:bCs/>
          <w:sz w:val="22"/>
          <w:szCs w:val="22"/>
          <w:highlight w:val="darkGray"/>
        </w:rPr>
      </w:pPr>
      <w:r w:rsidRPr="007C06DD">
        <w:rPr>
          <w:rFonts w:asciiTheme="minorHAnsi" w:hAnsiTheme="minorHAnsi" w:cstheme="minorHAnsi"/>
          <w:bCs/>
          <w:sz w:val="22"/>
          <w:szCs w:val="22"/>
        </w:rPr>
        <w:t>składam następującą ofertę:</w:t>
      </w:r>
    </w:p>
    <w:p w:rsidR="00F1620D" w:rsidRPr="007C06DD" w:rsidRDefault="00F1620D" w:rsidP="00F1620D">
      <w:pPr>
        <w:tabs>
          <w:tab w:val="left" w:pos="851"/>
          <w:tab w:val="left" w:pos="5145"/>
          <w:tab w:val="right" w:pos="1556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D64D6" w:rsidRPr="007C06DD" w:rsidRDefault="00DD64D6" w:rsidP="00DD64D6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5"/>
        <w:gridCol w:w="2126"/>
        <w:gridCol w:w="2410"/>
        <w:gridCol w:w="1898"/>
      </w:tblGrid>
      <w:tr w:rsidR="00F1620D" w:rsidRPr="007C06DD" w:rsidTr="00152829">
        <w:trPr>
          <w:trHeight w:val="394"/>
          <w:jc w:val="center"/>
        </w:trPr>
        <w:tc>
          <w:tcPr>
            <w:tcW w:w="9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F1620D" w:rsidRPr="007C06DD" w:rsidRDefault="00F1620D" w:rsidP="00152829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b/>
                <w:sz w:val="20"/>
              </w:rPr>
              <w:t>I. INFORMACJE PODSTAWOWE:</w:t>
            </w:r>
          </w:p>
        </w:tc>
      </w:tr>
      <w:tr w:rsidR="00F1620D" w:rsidRPr="007C06DD" w:rsidTr="00152829">
        <w:trPr>
          <w:trHeight w:val="686"/>
          <w:jc w:val="center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Imię i nazwisko/ Nazwa Wykonawcy:</w:t>
            </w:r>
          </w:p>
        </w:tc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674"/>
          <w:jc w:val="center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Adres/ Siedziba Wykonawcy:</w:t>
            </w:r>
          </w:p>
        </w:tc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488"/>
          <w:jc w:val="center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Nr NIP (jeśli dotyczy):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Nr Regon (jeśli dotyczy):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534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685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Osoba/y upoważniona/e do złożenia oferty (jeśli inna/e niż wskazana/e powyżej):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516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Osoba upoważniona do kontaktów z Zamawiającym: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488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Numer telefonu do kontaktów: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488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Adres e-mail do kontaktów: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D64D6" w:rsidRPr="007C06DD" w:rsidRDefault="00DD64D6" w:rsidP="00DD64D6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D64D6" w:rsidRPr="00EB76D7" w:rsidRDefault="008A5D11" w:rsidP="00DD64D6">
      <w:pPr>
        <w:spacing w:line="276" w:lineRule="auto"/>
        <w:jc w:val="center"/>
        <w:rPr>
          <w:rFonts w:asciiTheme="minorHAnsi" w:hAnsiTheme="minorHAnsi" w:cstheme="minorHAnsi"/>
          <w:b/>
          <w:sz w:val="26"/>
          <w:szCs w:val="22"/>
        </w:rPr>
      </w:pPr>
      <w:r w:rsidRPr="00EB76D7">
        <w:rPr>
          <w:rFonts w:asciiTheme="minorHAnsi" w:hAnsiTheme="minorHAnsi" w:cstheme="minorHAnsi"/>
          <w:b/>
          <w:sz w:val="26"/>
          <w:szCs w:val="22"/>
        </w:rPr>
        <w:t>OFERTA</w:t>
      </w:r>
      <w:r w:rsidR="00EB76D7" w:rsidRPr="00EB76D7">
        <w:rPr>
          <w:rFonts w:asciiTheme="minorHAnsi" w:hAnsiTheme="minorHAnsi" w:cstheme="minorHAnsi"/>
          <w:b/>
          <w:sz w:val="26"/>
          <w:szCs w:val="22"/>
        </w:rPr>
        <w:t xml:space="preserve"> -  część I</w:t>
      </w:r>
    </w:p>
    <w:p w:rsidR="00DD64D6" w:rsidRPr="007C06DD" w:rsidRDefault="00DD64D6" w:rsidP="00DD64D6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18"/>
        <w:gridCol w:w="992"/>
        <w:gridCol w:w="992"/>
        <w:gridCol w:w="1276"/>
        <w:gridCol w:w="1276"/>
        <w:gridCol w:w="1559"/>
      </w:tblGrid>
      <w:tr w:rsidR="00BF2C30" w:rsidRPr="007C06DD" w:rsidTr="00EB76D7">
        <w:trPr>
          <w:trHeight w:val="768"/>
        </w:trPr>
        <w:tc>
          <w:tcPr>
            <w:tcW w:w="562" w:type="dxa"/>
            <w:shd w:val="clear" w:color="auto" w:fill="auto"/>
            <w:vAlign w:val="center"/>
          </w:tcPr>
          <w:p w:rsidR="00BF2C30" w:rsidRPr="007C06DD" w:rsidRDefault="00BF2C30" w:rsidP="00D95F0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Nazwa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2C30" w:rsidRPr="007C06DD" w:rsidRDefault="00BF2C30" w:rsidP="0015282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Ilość</w:t>
            </w:r>
          </w:p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Cena jednostkowa netto (w zł)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C30" w:rsidRPr="007C06DD" w:rsidRDefault="00BF2C30" w:rsidP="0015282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Wartość netto</w:t>
            </w:r>
          </w:p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1276" w:type="dxa"/>
            <w:vAlign w:val="center"/>
          </w:tcPr>
          <w:p w:rsidR="00BF2C30" w:rsidRPr="007C06DD" w:rsidRDefault="00BF2C30" w:rsidP="0015282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Stawka VAT (w %) – jeśli dotyczy</w:t>
            </w:r>
          </w:p>
        </w:tc>
        <w:tc>
          <w:tcPr>
            <w:tcW w:w="1559" w:type="dxa"/>
            <w:vAlign w:val="center"/>
          </w:tcPr>
          <w:p w:rsidR="00BF2C30" w:rsidRPr="007C06DD" w:rsidRDefault="00BF2C30" w:rsidP="0015282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Wartość brutto</w:t>
            </w:r>
          </w:p>
          <w:p w:rsidR="00BF2C30" w:rsidRPr="007C06DD" w:rsidRDefault="00BF2C30" w:rsidP="0015282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</w:tr>
      <w:tr w:rsidR="00BF2C30" w:rsidRPr="007C06DD" w:rsidTr="00EB76D7">
        <w:trPr>
          <w:trHeight w:val="570"/>
        </w:trPr>
        <w:tc>
          <w:tcPr>
            <w:tcW w:w="9475" w:type="dxa"/>
            <w:gridSpan w:val="7"/>
            <w:shd w:val="clear" w:color="auto" w:fill="D9D9D9"/>
            <w:vAlign w:val="center"/>
          </w:tcPr>
          <w:p w:rsidR="00BF2C30" w:rsidRPr="007C06DD" w:rsidRDefault="00D95F0A" w:rsidP="00D95F0A">
            <w:pPr>
              <w:tabs>
                <w:tab w:val="left" w:pos="7938"/>
              </w:tabs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MATERIAŁY SZKOLENIOWE</w:t>
            </w:r>
            <w:r w:rsidR="00BF2C30" w:rsidRPr="007C06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671C40" w:rsidRPr="007C06DD" w:rsidTr="00EB76D7">
        <w:trPr>
          <w:trHeight w:val="303"/>
        </w:trPr>
        <w:tc>
          <w:tcPr>
            <w:tcW w:w="562" w:type="dxa"/>
            <w:shd w:val="clear" w:color="auto" w:fill="auto"/>
          </w:tcPr>
          <w:p w:rsidR="00671C40" w:rsidRPr="00D95F0A" w:rsidRDefault="00671C40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auto"/>
          </w:tcPr>
          <w:p w:rsidR="00671C40" w:rsidRPr="007C06DD" w:rsidRDefault="00671C40" w:rsidP="00671C40">
            <w:pP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A4E07" w:rsidRDefault="00671C40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71C40" w:rsidRPr="007C06DD" w:rsidTr="00EB76D7">
        <w:tc>
          <w:tcPr>
            <w:tcW w:w="562" w:type="dxa"/>
            <w:shd w:val="clear" w:color="auto" w:fill="auto"/>
          </w:tcPr>
          <w:p w:rsidR="00671C40" w:rsidRPr="00D95F0A" w:rsidRDefault="00671C40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671C40" w:rsidRPr="007C06DD" w:rsidRDefault="00671C40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A4E07" w:rsidRDefault="00671C40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71C40" w:rsidRPr="007C06DD" w:rsidTr="00EB76D7">
        <w:tc>
          <w:tcPr>
            <w:tcW w:w="562" w:type="dxa"/>
            <w:shd w:val="clear" w:color="auto" w:fill="auto"/>
          </w:tcPr>
          <w:p w:rsidR="00671C40" w:rsidRPr="00D95F0A" w:rsidRDefault="00671C40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671C40" w:rsidRPr="007C06DD" w:rsidRDefault="00671C40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A4E07" w:rsidRDefault="00671C40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71C40" w:rsidRPr="007C06DD" w:rsidTr="00EB76D7">
        <w:tc>
          <w:tcPr>
            <w:tcW w:w="562" w:type="dxa"/>
            <w:shd w:val="clear" w:color="auto" w:fill="auto"/>
          </w:tcPr>
          <w:p w:rsidR="00671C40" w:rsidRPr="00D95F0A" w:rsidRDefault="00671C40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671C40" w:rsidRPr="007C06DD" w:rsidRDefault="00671C40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A4E07" w:rsidRDefault="00671C40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71C40" w:rsidRPr="007C06DD" w:rsidTr="00EB76D7">
        <w:tc>
          <w:tcPr>
            <w:tcW w:w="562" w:type="dxa"/>
            <w:shd w:val="clear" w:color="auto" w:fill="auto"/>
          </w:tcPr>
          <w:p w:rsidR="00671C40" w:rsidRPr="00D95F0A" w:rsidRDefault="00671C40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671C40" w:rsidRPr="007C06DD" w:rsidRDefault="00671C40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1C40" w:rsidRDefault="00671C40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D95F0A" w:rsidRDefault="00D95F0A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D95F0A" w:rsidRDefault="00D95F0A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D95F0A" w:rsidRDefault="00D95F0A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D95F0A" w:rsidRDefault="00D95F0A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D95F0A" w:rsidRDefault="00D95F0A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D95F0A" w:rsidRDefault="00D95F0A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D95F0A" w:rsidRDefault="00D95F0A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D95F0A" w:rsidRDefault="00D95F0A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D95F0A" w:rsidRDefault="00D95F0A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D95F0A" w:rsidRDefault="00D95F0A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D95F0A" w:rsidRDefault="00D95F0A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D95F0A" w:rsidRDefault="00D95F0A" w:rsidP="00D95F0A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EB76D7" w:rsidRDefault="00D95F0A" w:rsidP="00EB76D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EB76D7" w:rsidRDefault="00D95F0A" w:rsidP="00EB76D7">
            <w:pPr>
              <w:pStyle w:val="Akapitzlist"/>
              <w:numPr>
                <w:ilvl w:val="0"/>
                <w:numId w:val="8"/>
              </w:numPr>
              <w:tabs>
                <w:tab w:val="left" w:pos="57"/>
              </w:tabs>
              <w:spacing w:line="276" w:lineRule="auto"/>
              <w:ind w:left="414" w:hanging="3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EB76D7" w:rsidRDefault="00D95F0A" w:rsidP="00EB76D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EB76D7">
        <w:tc>
          <w:tcPr>
            <w:tcW w:w="562" w:type="dxa"/>
            <w:shd w:val="clear" w:color="auto" w:fill="auto"/>
          </w:tcPr>
          <w:p w:rsidR="00EB76D7" w:rsidRPr="00EB76D7" w:rsidRDefault="00EB76D7" w:rsidP="00EB76D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EB76D7">
        <w:tc>
          <w:tcPr>
            <w:tcW w:w="562" w:type="dxa"/>
            <w:shd w:val="clear" w:color="auto" w:fill="auto"/>
          </w:tcPr>
          <w:p w:rsidR="00EB76D7" w:rsidRPr="00EB76D7" w:rsidRDefault="00EB76D7" w:rsidP="00EB76D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EB76D7">
        <w:tc>
          <w:tcPr>
            <w:tcW w:w="562" w:type="dxa"/>
            <w:shd w:val="clear" w:color="auto" w:fill="auto"/>
          </w:tcPr>
          <w:p w:rsidR="00EB76D7" w:rsidRPr="00EB76D7" w:rsidRDefault="00EB76D7" w:rsidP="00EB76D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EB76D7">
        <w:tc>
          <w:tcPr>
            <w:tcW w:w="562" w:type="dxa"/>
            <w:shd w:val="clear" w:color="auto" w:fill="auto"/>
          </w:tcPr>
          <w:p w:rsidR="00EB76D7" w:rsidRPr="00EB76D7" w:rsidRDefault="00EB76D7" w:rsidP="00EB76D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EB76D7">
        <w:tc>
          <w:tcPr>
            <w:tcW w:w="562" w:type="dxa"/>
            <w:shd w:val="clear" w:color="auto" w:fill="auto"/>
          </w:tcPr>
          <w:p w:rsidR="00EB76D7" w:rsidRPr="00EB76D7" w:rsidRDefault="00EB76D7" w:rsidP="00EB76D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562" w:type="dxa"/>
            <w:shd w:val="clear" w:color="auto" w:fill="auto"/>
          </w:tcPr>
          <w:p w:rsidR="00D95F0A" w:rsidRPr="00EB76D7" w:rsidRDefault="00D95F0A" w:rsidP="00EB76D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D95F0A" w:rsidRPr="007C06DD" w:rsidRDefault="00D95F0A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Default="00D95F0A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95F0A" w:rsidRPr="007C06DD" w:rsidTr="00EB76D7">
        <w:tc>
          <w:tcPr>
            <w:tcW w:w="7916" w:type="dxa"/>
            <w:gridSpan w:val="6"/>
            <w:shd w:val="clear" w:color="auto" w:fill="auto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RAZEM </w:t>
            </w:r>
          </w:p>
        </w:tc>
        <w:tc>
          <w:tcPr>
            <w:tcW w:w="1559" w:type="dxa"/>
            <w:vAlign w:val="center"/>
          </w:tcPr>
          <w:p w:rsidR="00D95F0A" w:rsidRPr="007C06DD" w:rsidRDefault="00D95F0A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:rsidR="00F6404B" w:rsidRPr="007C06DD" w:rsidRDefault="00F6404B">
      <w:pPr>
        <w:rPr>
          <w:rFonts w:asciiTheme="minorHAnsi" w:hAnsiTheme="minorHAnsi" w:cstheme="minorHAnsi"/>
        </w:rPr>
      </w:pPr>
    </w:p>
    <w:p w:rsidR="00F6404B" w:rsidRPr="007C06DD" w:rsidRDefault="00F6404B" w:rsidP="00F6404B">
      <w:pPr>
        <w:spacing w:line="276" w:lineRule="auto"/>
        <w:ind w:left="705"/>
        <w:rPr>
          <w:rFonts w:asciiTheme="minorHAnsi" w:hAnsiTheme="minorHAnsi" w:cstheme="minorHAnsi"/>
          <w:sz w:val="22"/>
          <w:szCs w:val="22"/>
        </w:rPr>
      </w:pPr>
      <w:r w:rsidRPr="007C06DD">
        <w:rPr>
          <w:rFonts w:asciiTheme="minorHAnsi" w:hAnsiTheme="minorHAnsi" w:cstheme="minorHAnsi"/>
        </w:rPr>
        <w:t xml:space="preserve">- </w:t>
      </w:r>
      <w:r w:rsidRPr="007C06DD">
        <w:rPr>
          <w:rFonts w:asciiTheme="minorHAnsi" w:hAnsiTheme="minorHAnsi" w:cstheme="minorHAnsi"/>
          <w:sz w:val="22"/>
          <w:szCs w:val="22"/>
        </w:rPr>
        <w:t xml:space="preserve">Cena </w:t>
      </w:r>
      <w:r w:rsidRPr="007C06DD">
        <w:rPr>
          <w:rFonts w:asciiTheme="minorHAnsi" w:hAnsiTheme="minorHAnsi" w:cstheme="minorHAnsi"/>
          <w:b/>
          <w:bCs/>
          <w:sz w:val="22"/>
          <w:szCs w:val="22"/>
        </w:rPr>
        <w:t>brutto:</w:t>
      </w:r>
      <w:r w:rsidRPr="007C06DD">
        <w:rPr>
          <w:rFonts w:asciiTheme="minorHAnsi" w:hAnsiTheme="minorHAnsi" w:cstheme="minorHAnsi"/>
          <w:sz w:val="22"/>
          <w:szCs w:val="22"/>
        </w:rPr>
        <w:t xml:space="preserve"> ………………………..(słownie: ………………………………………………..</w:t>
      </w:r>
    </w:p>
    <w:p w:rsidR="00372BE6" w:rsidRDefault="00372BE6" w:rsidP="00372BE6">
      <w:pPr>
        <w:rPr>
          <w:rFonts w:asciiTheme="minorHAnsi" w:hAnsiTheme="minorHAnsi" w:cstheme="minorHAnsi"/>
        </w:rPr>
      </w:pPr>
    </w:p>
    <w:p w:rsidR="00372BE6" w:rsidRPr="00372BE6" w:rsidRDefault="00372BE6" w:rsidP="00372B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72BE6">
        <w:rPr>
          <w:rFonts w:asciiTheme="minorHAnsi" w:hAnsiTheme="minorHAnsi" w:cstheme="minorHAnsi"/>
          <w:sz w:val="22"/>
          <w:szCs w:val="22"/>
        </w:rPr>
        <w:t>Zobowiązuję się do dostarczenia zamówionych materiałów</w:t>
      </w:r>
      <w:r>
        <w:rPr>
          <w:rFonts w:asciiTheme="minorHAnsi" w:hAnsiTheme="minorHAnsi" w:cstheme="minorHAnsi"/>
          <w:sz w:val="22"/>
          <w:szCs w:val="22"/>
        </w:rPr>
        <w:t xml:space="preserve"> (Właściwe wybrać i zakreślić)</w:t>
      </w:r>
      <w:r w:rsidRPr="00372BE6">
        <w:rPr>
          <w:rFonts w:asciiTheme="minorHAnsi" w:hAnsiTheme="minorHAnsi" w:cstheme="minorHAnsi"/>
          <w:sz w:val="22"/>
          <w:szCs w:val="22"/>
        </w:rPr>
        <w:t>:</w:t>
      </w:r>
    </w:p>
    <w:p w:rsidR="00372BE6" w:rsidRPr="00372BE6" w:rsidRDefault="00847096" w:rsidP="00372BE6">
      <w:pPr>
        <w:pStyle w:val="Akapitzlist"/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ciągu 3</w:t>
      </w:r>
      <w:r w:rsidR="00372BE6" w:rsidRPr="00372BE6">
        <w:rPr>
          <w:rFonts w:asciiTheme="minorHAnsi" w:hAnsiTheme="minorHAnsi" w:cstheme="minorHAnsi"/>
          <w:sz w:val="22"/>
          <w:szCs w:val="22"/>
        </w:rPr>
        <w:t xml:space="preserve"> dni od daty podpisania umowy – 10 pkt</w:t>
      </w:r>
      <w:r w:rsidR="00372BE6">
        <w:rPr>
          <w:rFonts w:asciiTheme="minorHAnsi" w:hAnsiTheme="minorHAnsi" w:cstheme="minorHAnsi"/>
          <w:sz w:val="22"/>
          <w:szCs w:val="22"/>
        </w:rPr>
        <w:t xml:space="preserve"> – TAK / NIE</w:t>
      </w:r>
    </w:p>
    <w:p w:rsidR="00372BE6" w:rsidRPr="004F30EA" w:rsidRDefault="00847096" w:rsidP="00372BE6">
      <w:pPr>
        <w:pStyle w:val="Akapitzlist"/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ciągu 5</w:t>
      </w:r>
      <w:r w:rsidR="00372BE6">
        <w:rPr>
          <w:rFonts w:asciiTheme="minorHAnsi" w:hAnsiTheme="minorHAnsi" w:cstheme="minorHAnsi"/>
        </w:rPr>
        <w:t xml:space="preserve"> dni od daty podpisania umowy – 5 pkt – TAK / NIE</w:t>
      </w:r>
    </w:p>
    <w:p w:rsidR="00EB76D7" w:rsidRDefault="00EB76D7" w:rsidP="00EB76D7">
      <w:pPr>
        <w:pStyle w:val="Akapitzlist"/>
        <w:spacing w:line="276" w:lineRule="auto"/>
        <w:ind w:left="1200"/>
        <w:rPr>
          <w:rFonts w:asciiTheme="minorHAnsi" w:hAnsiTheme="minorHAnsi" w:cstheme="minorHAnsi"/>
          <w:b/>
          <w:sz w:val="22"/>
          <w:szCs w:val="22"/>
        </w:rPr>
      </w:pPr>
    </w:p>
    <w:p w:rsidR="00EB76D7" w:rsidRPr="00EB76D7" w:rsidRDefault="00EB76D7" w:rsidP="00EB76D7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6"/>
          <w:szCs w:val="22"/>
        </w:rPr>
      </w:pPr>
      <w:r w:rsidRPr="00EB76D7">
        <w:rPr>
          <w:rFonts w:asciiTheme="minorHAnsi" w:hAnsiTheme="minorHAnsi" w:cstheme="minorHAnsi"/>
          <w:b/>
          <w:sz w:val="26"/>
          <w:szCs w:val="22"/>
        </w:rPr>
        <w:t>OFERTA -  część II</w:t>
      </w:r>
    </w:p>
    <w:p w:rsidR="00EB76D7" w:rsidRPr="007C06DD" w:rsidRDefault="00EB76D7" w:rsidP="00EB76D7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06DD">
        <w:rPr>
          <w:rFonts w:asciiTheme="minorHAnsi" w:hAnsiTheme="minorHAnsi" w:cstheme="minorHAnsi"/>
          <w:b/>
          <w:sz w:val="22"/>
          <w:szCs w:val="22"/>
        </w:rPr>
        <w:t>OFERTA</w:t>
      </w:r>
      <w:r>
        <w:rPr>
          <w:rFonts w:asciiTheme="minorHAnsi" w:hAnsiTheme="minorHAnsi" w:cstheme="minorHAnsi"/>
          <w:b/>
          <w:sz w:val="22"/>
          <w:szCs w:val="22"/>
        </w:rPr>
        <w:t xml:space="preserve"> -  część I</w:t>
      </w:r>
    </w:p>
    <w:tbl>
      <w:tblPr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18"/>
        <w:gridCol w:w="992"/>
        <w:gridCol w:w="992"/>
        <w:gridCol w:w="1276"/>
        <w:gridCol w:w="1276"/>
        <w:gridCol w:w="1559"/>
      </w:tblGrid>
      <w:tr w:rsidR="00EB76D7" w:rsidRPr="007C06DD" w:rsidTr="004651B5">
        <w:trPr>
          <w:trHeight w:val="768"/>
        </w:trPr>
        <w:tc>
          <w:tcPr>
            <w:tcW w:w="56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Nazwa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Ilość</w:t>
            </w:r>
          </w:p>
          <w:p w:rsidR="00EB76D7" w:rsidRPr="007C06DD" w:rsidRDefault="00EB76D7" w:rsidP="004651B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Cena jednostkowa netto (w zł)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Wartość netto</w:t>
            </w:r>
          </w:p>
          <w:p w:rsidR="00EB76D7" w:rsidRPr="007C06DD" w:rsidRDefault="00EB76D7" w:rsidP="004651B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Stawka VAT (w %) – jeśli dotyczy</w:t>
            </w: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Wartość brutto</w:t>
            </w:r>
          </w:p>
          <w:p w:rsidR="00EB76D7" w:rsidRPr="007C06DD" w:rsidRDefault="00EB76D7" w:rsidP="004651B5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</w:tr>
      <w:tr w:rsidR="00EB76D7" w:rsidRPr="007C06DD" w:rsidTr="004651B5">
        <w:trPr>
          <w:trHeight w:val="570"/>
        </w:trPr>
        <w:tc>
          <w:tcPr>
            <w:tcW w:w="9475" w:type="dxa"/>
            <w:gridSpan w:val="7"/>
            <w:shd w:val="clear" w:color="auto" w:fill="D9D9D9"/>
            <w:vAlign w:val="center"/>
          </w:tcPr>
          <w:p w:rsidR="00EB76D7" w:rsidRPr="007C06DD" w:rsidRDefault="00EB76D7" w:rsidP="004651B5">
            <w:pPr>
              <w:tabs>
                <w:tab w:val="left" w:pos="7938"/>
              </w:tabs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KSIĄŻKI I GRY EDUKACYJNE</w:t>
            </w:r>
            <w:r w:rsidRPr="007C06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EB76D7" w:rsidRPr="007C06DD" w:rsidTr="004651B5">
        <w:trPr>
          <w:trHeight w:val="303"/>
        </w:trPr>
        <w:tc>
          <w:tcPr>
            <w:tcW w:w="562" w:type="dxa"/>
            <w:shd w:val="clear" w:color="auto" w:fill="auto"/>
          </w:tcPr>
          <w:p w:rsidR="00EB76D7" w:rsidRPr="00D95F0A" w:rsidRDefault="00EB76D7" w:rsidP="00EB76D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auto"/>
          </w:tcPr>
          <w:p w:rsidR="00EB76D7" w:rsidRPr="007C06DD" w:rsidRDefault="00EB76D7" w:rsidP="004651B5">
            <w:pP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A4E0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4651B5">
        <w:tc>
          <w:tcPr>
            <w:tcW w:w="562" w:type="dxa"/>
            <w:shd w:val="clear" w:color="auto" w:fill="auto"/>
          </w:tcPr>
          <w:p w:rsidR="00EB76D7" w:rsidRPr="00D95F0A" w:rsidRDefault="00EB76D7" w:rsidP="00EB76D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A4E0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4651B5">
        <w:tc>
          <w:tcPr>
            <w:tcW w:w="562" w:type="dxa"/>
            <w:shd w:val="clear" w:color="auto" w:fill="auto"/>
          </w:tcPr>
          <w:p w:rsidR="00EB76D7" w:rsidRPr="00D95F0A" w:rsidRDefault="00EB76D7" w:rsidP="00EB76D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A4E0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4651B5">
        <w:tc>
          <w:tcPr>
            <w:tcW w:w="562" w:type="dxa"/>
            <w:shd w:val="clear" w:color="auto" w:fill="auto"/>
          </w:tcPr>
          <w:p w:rsidR="00EB76D7" w:rsidRPr="00D95F0A" w:rsidRDefault="00EB76D7" w:rsidP="00EB76D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A4E0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4651B5">
        <w:tc>
          <w:tcPr>
            <w:tcW w:w="562" w:type="dxa"/>
            <w:shd w:val="clear" w:color="auto" w:fill="auto"/>
          </w:tcPr>
          <w:p w:rsidR="00EB76D7" w:rsidRPr="00D95F0A" w:rsidRDefault="00EB76D7" w:rsidP="00EB76D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4651B5">
        <w:tc>
          <w:tcPr>
            <w:tcW w:w="562" w:type="dxa"/>
            <w:shd w:val="clear" w:color="auto" w:fill="auto"/>
          </w:tcPr>
          <w:p w:rsidR="00EB76D7" w:rsidRPr="00D95F0A" w:rsidRDefault="00EB76D7" w:rsidP="00EB76D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4651B5">
        <w:tc>
          <w:tcPr>
            <w:tcW w:w="562" w:type="dxa"/>
            <w:shd w:val="clear" w:color="auto" w:fill="auto"/>
          </w:tcPr>
          <w:p w:rsidR="00EB76D7" w:rsidRPr="00D95F0A" w:rsidRDefault="00EB76D7" w:rsidP="00EB76D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4651B5">
        <w:tc>
          <w:tcPr>
            <w:tcW w:w="562" w:type="dxa"/>
            <w:shd w:val="clear" w:color="auto" w:fill="auto"/>
          </w:tcPr>
          <w:p w:rsidR="00EB76D7" w:rsidRPr="00D95F0A" w:rsidRDefault="00EB76D7" w:rsidP="00EB76D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4651B5">
        <w:tc>
          <w:tcPr>
            <w:tcW w:w="562" w:type="dxa"/>
            <w:shd w:val="clear" w:color="auto" w:fill="auto"/>
          </w:tcPr>
          <w:p w:rsidR="00EB76D7" w:rsidRPr="00D95F0A" w:rsidRDefault="00EB76D7" w:rsidP="00EB76D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4651B5">
        <w:tc>
          <w:tcPr>
            <w:tcW w:w="562" w:type="dxa"/>
            <w:shd w:val="clear" w:color="auto" w:fill="auto"/>
          </w:tcPr>
          <w:p w:rsidR="00EB76D7" w:rsidRPr="00D95F0A" w:rsidRDefault="00EB76D7" w:rsidP="00EB76D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4651B5">
        <w:tc>
          <w:tcPr>
            <w:tcW w:w="562" w:type="dxa"/>
            <w:shd w:val="clear" w:color="auto" w:fill="auto"/>
          </w:tcPr>
          <w:p w:rsidR="00EB76D7" w:rsidRPr="00D95F0A" w:rsidRDefault="00EB76D7" w:rsidP="00EB76D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4651B5">
        <w:tc>
          <w:tcPr>
            <w:tcW w:w="562" w:type="dxa"/>
            <w:shd w:val="clear" w:color="auto" w:fill="auto"/>
          </w:tcPr>
          <w:p w:rsidR="00EB76D7" w:rsidRPr="00D95F0A" w:rsidRDefault="00EB76D7" w:rsidP="00EB76D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14" w:hanging="3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268FD" w:rsidRPr="007C06DD" w:rsidTr="004651B5">
        <w:tc>
          <w:tcPr>
            <w:tcW w:w="562" w:type="dxa"/>
            <w:shd w:val="clear" w:color="auto" w:fill="auto"/>
          </w:tcPr>
          <w:p w:rsidR="003268FD" w:rsidRPr="003268FD" w:rsidRDefault="003268FD" w:rsidP="003268FD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3268FD" w:rsidRPr="007C06DD" w:rsidRDefault="003268FD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268FD" w:rsidRDefault="003268FD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268FD" w:rsidRPr="007C06DD" w:rsidRDefault="003268FD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268FD" w:rsidRPr="007C06DD" w:rsidRDefault="003268FD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3268FD" w:rsidRPr="007C06DD" w:rsidRDefault="003268FD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3268FD" w:rsidRPr="007C06DD" w:rsidRDefault="003268FD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76D7" w:rsidRPr="007C06DD" w:rsidTr="004651B5">
        <w:tc>
          <w:tcPr>
            <w:tcW w:w="562" w:type="dxa"/>
            <w:shd w:val="clear" w:color="auto" w:fill="auto"/>
          </w:tcPr>
          <w:p w:rsidR="00EB76D7" w:rsidRPr="00EB76D7" w:rsidRDefault="00EB76D7" w:rsidP="00EB76D7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shd w:val="clear" w:color="auto" w:fill="FFFFFF"/>
          </w:tcPr>
          <w:p w:rsidR="00EB76D7" w:rsidRPr="007C06DD" w:rsidRDefault="00EB76D7" w:rsidP="004651B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RAZEM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76D7" w:rsidRDefault="00EB76D7" w:rsidP="004651B5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6D7" w:rsidRPr="007C06DD" w:rsidRDefault="00EB76D7" w:rsidP="004651B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:rsidR="00DD64D6" w:rsidRPr="007C06DD" w:rsidRDefault="00DD64D6" w:rsidP="00DD64D6">
      <w:pPr>
        <w:pStyle w:val="Tekstpodstawowy2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EB76D7" w:rsidRPr="007C06DD" w:rsidRDefault="00EB76D7" w:rsidP="00EB76D7">
      <w:pPr>
        <w:spacing w:line="276" w:lineRule="auto"/>
        <w:ind w:left="705"/>
        <w:rPr>
          <w:rFonts w:asciiTheme="minorHAnsi" w:hAnsiTheme="minorHAnsi" w:cstheme="minorHAnsi"/>
          <w:sz w:val="22"/>
          <w:szCs w:val="22"/>
        </w:rPr>
      </w:pPr>
      <w:r w:rsidRPr="007C06DD">
        <w:rPr>
          <w:rFonts w:asciiTheme="minorHAnsi" w:hAnsiTheme="minorHAnsi" w:cstheme="minorHAnsi"/>
        </w:rPr>
        <w:t xml:space="preserve">- </w:t>
      </w:r>
      <w:r w:rsidRPr="007C06DD">
        <w:rPr>
          <w:rFonts w:asciiTheme="minorHAnsi" w:hAnsiTheme="minorHAnsi" w:cstheme="minorHAnsi"/>
          <w:sz w:val="22"/>
          <w:szCs w:val="22"/>
        </w:rPr>
        <w:t xml:space="preserve">Cena </w:t>
      </w:r>
      <w:r w:rsidRPr="007C06DD">
        <w:rPr>
          <w:rFonts w:asciiTheme="minorHAnsi" w:hAnsiTheme="minorHAnsi" w:cstheme="minorHAnsi"/>
          <w:b/>
          <w:bCs/>
          <w:sz w:val="22"/>
          <w:szCs w:val="22"/>
        </w:rPr>
        <w:t>brutto:</w:t>
      </w:r>
      <w:r w:rsidRPr="007C06DD">
        <w:rPr>
          <w:rFonts w:asciiTheme="minorHAnsi" w:hAnsiTheme="minorHAnsi" w:cstheme="minorHAnsi"/>
          <w:sz w:val="22"/>
          <w:szCs w:val="22"/>
        </w:rPr>
        <w:t xml:space="preserve"> ………………………..(słownie: ………………………………………………..</w:t>
      </w:r>
    </w:p>
    <w:p w:rsidR="00EB76D7" w:rsidRDefault="00EB76D7" w:rsidP="00EB76D7">
      <w:pPr>
        <w:rPr>
          <w:rFonts w:asciiTheme="minorHAnsi" w:hAnsiTheme="minorHAnsi" w:cstheme="minorHAnsi"/>
        </w:rPr>
      </w:pPr>
    </w:p>
    <w:p w:rsidR="00EB76D7" w:rsidRPr="00372BE6" w:rsidRDefault="00EB76D7" w:rsidP="00EB76D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72BE6">
        <w:rPr>
          <w:rFonts w:asciiTheme="minorHAnsi" w:hAnsiTheme="minorHAnsi" w:cstheme="minorHAnsi"/>
          <w:sz w:val="22"/>
          <w:szCs w:val="22"/>
        </w:rPr>
        <w:t>Zobowiązuję się do dostarczenia zamówionych materiałów</w:t>
      </w:r>
      <w:r>
        <w:rPr>
          <w:rFonts w:asciiTheme="minorHAnsi" w:hAnsiTheme="minorHAnsi" w:cstheme="minorHAnsi"/>
          <w:sz w:val="22"/>
          <w:szCs w:val="22"/>
        </w:rPr>
        <w:t xml:space="preserve"> (Właściwe wybrać i zakreślić)</w:t>
      </w:r>
      <w:r w:rsidRPr="00372BE6">
        <w:rPr>
          <w:rFonts w:asciiTheme="minorHAnsi" w:hAnsiTheme="minorHAnsi" w:cstheme="minorHAnsi"/>
          <w:sz w:val="22"/>
          <w:szCs w:val="22"/>
        </w:rPr>
        <w:t>:</w:t>
      </w:r>
    </w:p>
    <w:p w:rsidR="00EB76D7" w:rsidRPr="00372BE6" w:rsidRDefault="00EB76D7" w:rsidP="00EB76D7">
      <w:pPr>
        <w:pStyle w:val="Akapitzlist"/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ciągu 3</w:t>
      </w:r>
      <w:r w:rsidRPr="00372BE6">
        <w:rPr>
          <w:rFonts w:asciiTheme="minorHAnsi" w:hAnsiTheme="minorHAnsi" w:cstheme="minorHAnsi"/>
          <w:sz w:val="22"/>
          <w:szCs w:val="22"/>
        </w:rPr>
        <w:t xml:space="preserve"> dni od daty podpisania umowy – 10 pkt</w:t>
      </w:r>
      <w:r>
        <w:rPr>
          <w:rFonts w:asciiTheme="minorHAnsi" w:hAnsiTheme="minorHAnsi" w:cstheme="minorHAnsi"/>
          <w:sz w:val="22"/>
          <w:szCs w:val="22"/>
        </w:rPr>
        <w:t xml:space="preserve"> – TAK / NIE</w:t>
      </w:r>
    </w:p>
    <w:p w:rsidR="00EB76D7" w:rsidRPr="004F30EA" w:rsidRDefault="00EB76D7" w:rsidP="00EB76D7">
      <w:pPr>
        <w:pStyle w:val="Akapitzlist"/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ciągu 5 dni od daty podpisania umowy – 5 pkt – TAK / NIE</w:t>
      </w:r>
    </w:p>
    <w:p w:rsidR="00DD64D6" w:rsidRPr="007C06DD" w:rsidRDefault="00DD64D6" w:rsidP="00DD64D6">
      <w:pPr>
        <w:pStyle w:val="Tekstpodstawowy2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F1620D" w:rsidRPr="007C06DD" w:rsidRDefault="00F1620D" w:rsidP="00F1620D">
      <w:pPr>
        <w:jc w:val="both"/>
        <w:rPr>
          <w:rFonts w:asciiTheme="minorHAnsi" w:hAnsiTheme="minorHAnsi" w:cstheme="minorHAnsi"/>
          <w:sz w:val="20"/>
        </w:rPr>
      </w:pPr>
      <w:r w:rsidRPr="007C06DD">
        <w:rPr>
          <w:rFonts w:asciiTheme="minorHAnsi" w:hAnsiTheme="minorHAnsi" w:cstheme="minorHAnsi"/>
          <w:sz w:val="20"/>
        </w:rPr>
        <w:t xml:space="preserve">Składając i podpisując niniejszą ofertę jednocześnie oświadczam, że: 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 xml:space="preserve">Cena podana w formularzu jest określona z należytą starannością i obejmuje wykonanie wszystkich świadczeń opisanych w </w:t>
      </w:r>
      <w:r w:rsidRPr="007C06DD">
        <w:rPr>
          <w:rFonts w:asciiTheme="minorHAnsi" w:hAnsiTheme="minorHAnsi" w:cstheme="minorHAnsi"/>
          <w:i/>
        </w:rPr>
        <w:t>Szczegółowym opisie przedmiotu</w:t>
      </w:r>
      <w:r w:rsidRPr="007C06DD">
        <w:rPr>
          <w:rFonts w:asciiTheme="minorHAnsi" w:hAnsiTheme="minorHAnsi" w:cstheme="minorHAnsi"/>
        </w:rPr>
        <w:t xml:space="preserve"> zamówienia oraz wszelkie koszty i ryzyka związane z powyższym zamówieniem;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podana w ofercie stawka podatku od towarów i usług VAT (jeżeli dotyczy) jest zgodna z przepisami ustawy z 11 marca 2004 r. o podatku   od towarów i usług (</w:t>
      </w:r>
      <w:proofErr w:type="spellStart"/>
      <w:r w:rsidRPr="007C06DD">
        <w:rPr>
          <w:rFonts w:asciiTheme="minorHAnsi" w:hAnsiTheme="minorHAnsi" w:cstheme="minorHAnsi"/>
        </w:rPr>
        <w:t>t.j</w:t>
      </w:r>
      <w:proofErr w:type="spellEnd"/>
      <w:r w:rsidRPr="007C06DD">
        <w:rPr>
          <w:rFonts w:asciiTheme="minorHAnsi" w:hAnsiTheme="minorHAnsi" w:cstheme="minorHAnsi"/>
        </w:rPr>
        <w:t>. Dz.U. z 2011 r. Nr 177, poz. 1054 ze zm.;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zapoznałam/em się z całą dokumentacją przedstawioną w związku z postępowaniem i akceptuję wszystkie warunki realizacji zamówienia wskazane w tej dokumentacji i nie wnoszę do nich zastrzeżeń,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przedmiot oferty jest zgodny z opisem przedmiotu zamówienia, w tym wymaganiami zawartymi w Zapytaniu ofertowym,</w:t>
      </w:r>
    </w:p>
    <w:p w:rsidR="00F1620D" w:rsidRPr="007C06DD" w:rsidRDefault="00F1620D" w:rsidP="00771CB7">
      <w:pPr>
        <w:pStyle w:val="Akapitzlist"/>
        <w:numPr>
          <w:ilvl w:val="0"/>
          <w:numId w:val="5"/>
        </w:numPr>
        <w:spacing w:after="60"/>
        <w:ind w:left="426" w:hanging="426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spełniam wszystkie</w:t>
      </w:r>
      <w:r w:rsidR="00771CB7">
        <w:rPr>
          <w:rFonts w:asciiTheme="minorHAnsi" w:hAnsiTheme="minorHAnsi" w:cstheme="minorHAnsi"/>
        </w:rPr>
        <w:t xml:space="preserve"> warunki udziału w postępowaniu oraz nie podlegam wykluczeniu </w:t>
      </w:r>
      <w:r w:rsidR="00771CB7" w:rsidRPr="00771CB7">
        <w:rPr>
          <w:rFonts w:asciiTheme="minorHAnsi" w:hAnsiTheme="minorHAnsi" w:cstheme="minorHAnsi"/>
        </w:rPr>
        <w:t>na podstawie art. 7 ust. 9 w związku z art. 7 ust. 1 ustawy z dnia 13 kwietnia 2022 r. o szczególnych rozwiązaniach w zakresie przeciwdziałania wspieraniu agresji na Ukrainę oraz służących ochronie bezpieczeństwa narodowego (Dz. U. z 2022 r., poz. 835)</w:t>
      </w:r>
      <w:r w:rsidR="00771CB7">
        <w:rPr>
          <w:rFonts w:asciiTheme="minorHAnsi" w:hAnsiTheme="minorHAnsi" w:cstheme="minorHAnsi"/>
        </w:rPr>
        <w:t>,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zobowiązuję się, w przypad</w:t>
      </w:r>
      <w:r w:rsidR="00F6404B" w:rsidRPr="007C06DD">
        <w:rPr>
          <w:rFonts w:asciiTheme="minorHAnsi" w:hAnsiTheme="minorHAnsi" w:cstheme="minorHAnsi"/>
        </w:rPr>
        <w:t>ku wyboru mojej oferty, do zwarc</w:t>
      </w:r>
      <w:r w:rsidRPr="007C06DD">
        <w:rPr>
          <w:rFonts w:asciiTheme="minorHAnsi" w:hAnsiTheme="minorHAnsi" w:cstheme="minorHAnsi"/>
        </w:rPr>
        <w:t>ia Umowy na określonych w zapytaniu ofertowym warunkach, w miejscu i terminie wyznaczonym przez Zamawiającego,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jest</w:t>
      </w:r>
      <w:r w:rsidR="00F6404B" w:rsidRPr="007C06DD">
        <w:rPr>
          <w:rFonts w:asciiTheme="minorHAnsi" w:hAnsiTheme="minorHAnsi" w:cstheme="minorHAnsi"/>
        </w:rPr>
        <w:t>em związany ofertą przez okres 3</w:t>
      </w:r>
      <w:r w:rsidRPr="007C06DD">
        <w:rPr>
          <w:rFonts w:asciiTheme="minorHAnsi" w:hAnsiTheme="minorHAnsi" w:cstheme="minorHAnsi"/>
        </w:rPr>
        <w:t>0 dni od dnia, w którym upływa termin składania ofert (z uwzględnieniem tego dnia),</w:t>
      </w:r>
    </w:p>
    <w:p w:rsidR="00BF2C30" w:rsidRPr="007C06DD" w:rsidRDefault="00BF2C30" w:rsidP="00BF2C30">
      <w:pPr>
        <w:pStyle w:val="Akapitzlist"/>
        <w:numPr>
          <w:ilvl w:val="0"/>
          <w:numId w:val="5"/>
        </w:numPr>
        <w:spacing w:after="60"/>
        <w:ind w:left="426" w:hanging="426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posiadam / nie posiadam zdolność do przetwarzania danych osobowych zgodnie z wymogami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Zobowiązuję się również do podpisania odrębnej umowy powierzającej przetwarzanie danych osobowych / nie dotyczy osób fizycznych ubiegających się o osobiste wykonanie zamówienia.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 xml:space="preserve">wyrażam zgodę na przetwarzanie przez Zamawiającego </w:t>
      </w:r>
      <w:r w:rsidR="001820E1" w:rsidRPr="007C06DD">
        <w:rPr>
          <w:rFonts w:asciiTheme="minorHAnsi" w:hAnsiTheme="minorHAnsi" w:cstheme="minorHAnsi"/>
        </w:rPr>
        <w:t xml:space="preserve">moich </w:t>
      </w:r>
      <w:r w:rsidRPr="007C06DD">
        <w:rPr>
          <w:rFonts w:asciiTheme="minorHAnsi" w:hAnsiTheme="minorHAnsi" w:cstheme="minorHAnsi"/>
        </w:rPr>
        <w:t>danych osobowych na potrzeby realizacji niniejszego postępowania zgodnie z art. 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do celów określonych Obowiązkiem informacyjnym realizowanym w związku z art. 13 ust. 1 i 2 Rozporządzenia Parlamentu Europejskiego i Rady (UE) 2016/679, w szczególności do celów związanych z przeprowadzeniem niniejszego postępowania. Moja zgoda obejmuje również przetwarzanie danych w przyszłości pod warunkiem, że nie zostanie zmieniony cel przetwarzania,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lastRenderedPageBreak/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:rsidR="00F1620D" w:rsidRPr="007C06DD" w:rsidRDefault="00F1620D" w:rsidP="001820E1">
      <w:pPr>
        <w:spacing w:after="60"/>
        <w:ind w:left="425" w:hanging="425"/>
        <w:jc w:val="both"/>
        <w:rPr>
          <w:rFonts w:asciiTheme="minorHAnsi" w:hAnsiTheme="minorHAnsi" w:cstheme="minorHAnsi"/>
          <w:sz w:val="20"/>
        </w:rPr>
      </w:pPr>
    </w:p>
    <w:p w:rsidR="00F1620D" w:rsidRPr="007C06DD" w:rsidRDefault="00F1620D" w:rsidP="00F1620D">
      <w:pPr>
        <w:jc w:val="both"/>
        <w:rPr>
          <w:rFonts w:asciiTheme="minorHAnsi" w:hAnsiTheme="minorHAnsi" w:cstheme="minorHAnsi"/>
          <w:sz w:val="20"/>
        </w:rPr>
      </w:pPr>
    </w:p>
    <w:p w:rsidR="00F1620D" w:rsidRPr="007C06DD" w:rsidRDefault="00F1620D" w:rsidP="00F1620D">
      <w:pPr>
        <w:jc w:val="both"/>
        <w:rPr>
          <w:rFonts w:asciiTheme="minorHAnsi" w:hAnsiTheme="minorHAnsi" w:cstheme="minorHAnsi"/>
          <w:sz w:val="20"/>
        </w:rPr>
      </w:pPr>
    </w:p>
    <w:p w:rsidR="00F1620D" w:rsidRPr="007C06DD" w:rsidRDefault="00F1620D" w:rsidP="00F1620D">
      <w:pPr>
        <w:jc w:val="both"/>
        <w:rPr>
          <w:rFonts w:asciiTheme="minorHAnsi" w:hAnsiTheme="minorHAnsi" w:cstheme="minorHAnsi"/>
          <w:sz w:val="20"/>
        </w:rPr>
      </w:pPr>
    </w:p>
    <w:p w:rsidR="00F6404B" w:rsidRPr="007C06DD" w:rsidRDefault="00F6404B" w:rsidP="00F1620D">
      <w:pPr>
        <w:jc w:val="both"/>
        <w:rPr>
          <w:rFonts w:asciiTheme="minorHAnsi" w:hAnsiTheme="minorHAnsi" w:cstheme="minorHAnsi"/>
          <w:sz w:val="20"/>
        </w:rPr>
      </w:pPr>
    </w:p>
    <w:p w:rsidR="00F6404B" w:rsidRPr="007C06DD" w:rsidRDefault="00F6404B" w:rsidP="00F1620D">
      <w:pPr>
        <w:jc w:val="both"/>
        <w:rPr>
          <w:rFonts w:asciiTheme="minorHAnsi" w:hAnsiTheme="minorHAnsi" w:cstheme="minorHAnsi"/>
          <w:sz w:val="20"/>
        </w:rPr>
      </w:pPr>
    </w:p>
    <w:p w:rsidR="00F6404B" w:rsidRPr="007C06DD" w:rsidRDefault="00F6404B" w:rsidP="00F1620D">
      <w:pPr>
        <w:jc w:val="both"/>
        <w:rPr>
          <w:rFonts w:asciiTheme="minorHAnsi" w:hAnsiTheme="minorHAnsi" w:cstheme="minorHAnsi"/>
          <w:sz w:val="20"/>
        </w:rPr>
      </w:pPr>
    </w:p>
    <w:p w:rsidR="00F1620D" w:rsidRPr="007C06DD" w:rsidRDefault="00F1620D" w:rsidP="00F1620D">
      <w:pPr>
        <w:jc w:val="both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673"/>
      </w:tblGrid>
      <w:tr w:rsidR="00F6404B" w:rsidRPr="007C06DD" w:rsidTr="00F6404B">
        <w:tc>
          <w:tcPr>
            <w:tcW w:w="4673" w:type="dxa"/>
          </w:tcPr>
          <w:p w:rsidR="00F6404B" w:rsidRPr="007C06DD" w:rsidRDefault="00F6404B" w:rsidP="00F1620D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>…………………………………………………………..</w:t>
            </w:r>
          </w:p>
          <w:p w:rsidR="00F6404B" w:rsidRPr="007C06DD" w:rsidRDefault="00F6404B" w:rsidP="00F1620D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>Miejscowość i data</w:t>
            </w:r>
          </w:p>
        </w:tc>
        <w:tc>
          <w:tcPr>
            <w:tcW w:w="4673" w:type="dxa"/>
          </w:tcPr>
          <w:p w:rsidR="00F6404B" w:rsidRPr="007C06DD" w:rsidRDefault="00F6404B" w:rsidP="00F6404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……………………………………………………………………………….</w:t>
            </w:r>
          </w:p>
          <w:p w:rsidR="00F6404B" w:rsidRPr="007C06DD" w:rsidRDefault="00232846" w:rsidP="00232846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</w:tc>
      </w:tr>
    </w:tbl>
    <w:p w:rsidR="00F1620D" w:rsidRPr="007C06DD" w:rsidRDefault="00F1620D" w:rsidP="00F1620D">
      <w:pPr>
        <w:jc w:val="both"/>
        <w:rPr>
          <w:rFonts w:asciiTheme="minorHAnsi" w:hAnsiTheme="minorHAnsi" w:cstheme="minorHAnsi"/>
          <w:sz w:val="20"/>
        </w:rPr>
      </w:pPr>
    </w:p>
    <w:p w:rsidR="000E2DC1" w:rsidRDefault="00D31ED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Załączniki:</w:t>
      </w:r>
    </w:p>
    <w:p w:rsidR="00D31ED8" w:rsidRPr="00372BE6" w:rsidRDefault="00372BE6" w:rsidP="00372BE6">
      <w:pPr>
        <w:pStyle w:val="Akapitzlist"/>
        <w:numPr>
          <w:ilvl w:val="0"/>
          <w:numId w:val="11"/>
        </w:numPr>
        <w:rPr>
          <w:rFonts w:asciiTheme="minorHAnsi" w:hAnsiTheme="minorHAnsi" w:cstheme="minorHAnsi"/>
        </w:rPr>
      </w:pPr>
      <w:r w:rsidRPr="00372BE6">
        <w:rPr>
          <w:rFonts w:asciiTheme="minorHAnsi" w:hAnsiTheme="minorHAnsi" w:cstheme="minorHAnsi"/>
        </w:rPr>
        <w:t>Zapytanie ofertowe</w:t>
      </w:r>
    </w:p>
    <w:p w:rsidR="00372BE6" w:rsidRPr="00372BE6" w:rsidRDefault="00372BE6" w:rsidP="00372BE6">
      <w:pPr>
        <w:pStyle w:val="Akapitzlist"/>
        <w:numPr>
          <w:ilvl w:val="0"/>
          <w:numId w:val="11"/>
        </w:numPr>
        <w:rPr>
          <w:rFonts w:asciiTheme="minorHAnsi" w:hAnsiTheme="minorHAnsi" w:cstheme="minorHAnsi"/>
        </w:rPr>
      </w:pPr>
      <w:r w:rsidRPr="00372BE6">
        <w:rPr>
          <w:rFonts w:asciiTheme="minorHAnsi" w:hAnsiTheme="minorHAnsi" w:cstheme="minorHAnsi"/>
        </w:rPr>
        <w:t>Oświadczenie 2</w:t>
      </w:r>
      <w:r>
        <w:rPr>
          <w:rFonts w:asciiTheme="minorHAnsi" w:hAnsiTheme="minorHAnsi" w:cstheme="minorHAnsi"/>
        </w:rPr>
        <w:t xml:space="preserve"> – zał. 2</w:t>
      </w:r>
    </w:p>
    <w:p w:rsidR="00372BE6" w:rsidRPr="00372BE6" w:rsidRDefault="00372BE6" w:rsidP="00372BE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372BE6">
        <w:rPr>
          <w:rFonts w:asciiTheme="minorHAnsi" w:hAnsiTheme="minorHAnsi" w:cstheme="minorHAnsi"/>
        </w:rPr>
        <w:t>Oświadczenie 3</w:t>
      </w:r>
      <w:r>
        <w:rPr>
          <w:rFonts w:asciiTheme="minorHAnsi" w:hAnsiTheme="minorHAnsi" w:cstheme="minorHAnsi"/>
        </w:rPr>
        <w:t xml:space="preserve"> – zał. 3</w:t>
      </w:r>
    </w:p>
    <w:sectPr w:rsidR="00372BE6" w:rsidRPr="00372BE6" w:rsidSect="00BA4EF9">
      <w:headerReference w:type="default" r:id="rId8"/>
      <w:footerReference w:type="default" r:id="rId9"/>
      <w:pgSz w:w="11907" w:h="16840" w:code="9"/>
      <w:pgMar w:top="851" w:right="1134" w:bottom="425" w:left="1417" w:header="284" w:footer="28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126" w:rsidRDefault="00715126">
      <w:r>
        <w:separator/>
      </w:r>
    </w:p>
  </w:endnote>
  <w:endnote w:type="continuationSeparator" w:id="0">
    <w:p w:rsidR="00715126" w:rsidRDefault="00715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E90" w:rsidRPr="00E313A3" w:rsidRDefault="004E4E90" w:rsidP="003E30A9">
    <w:pPr>
      <w:tabs>
        <w:tab w:val="left" w:pos="9180"/>
      </w:tabs>
      <w:ind w:left="283" w:right="113"/>
      <w:rPr>
        <w:rFonts w:ascii="Arial" w:hAnsi="Arial" w:cs="Arial"/>
        <w:i/>
        <w:iCs/>
        <w:sz w:val="20"/>
      </w:rPr>
    </w:pPr>
  </w:p>
  <w:p w:rsidR="000E02A0" w:rsidRPr="000E02A0" w:rsidRDefault="000E02A0" w:rsidP="000E02A0">
    <w:pPr>
      <w:widowControl w:val="0"/>
      <w:tabs>
        <w:tab w:val="center" w:pos="4536"/>
        <w:tab w:val="right" w:pos="9072"/>
      </w:tabs>
      <w:autoSpaceDN w:val="0"/>
      <w:spacing w:line="276" w:lineRule="auto"/>
      <w:jc w:val="center"/>
      <w:textAlignment w:val="baseline"/>
      <w:rPr>
        <w:rFonts w:ascii="Arial" w:eastAsia="Lucida Sans Unicode" w:hAnsi="Arial" w:cs="Arial"/>
        <w:kern w:val="3"/>
        <w:sz w:val="16"/>
        <w:szCs w:val="16"/>
        <w:lang w:eastAsia="en-US"/>
      </w:rPr>
    </w:pPr>
    <w:r w:rsidRPr="000E02A0">
      <w:rPr>
        <w:rFonts w:ascii="Arial" w:eastAsia="Lucida Sans Unicode" w:hAnsi="Arial" w:cs="Arial"/>
        <w:kern w:val="3"/>
        <w:sz w:val="16"/>
        <w:szCs w:val="16"/>
        <w:lang w:eastAsia="en-US"/>
      </w:rPr>
      <w:t xml:space="preserve">Projekt współfinansowany przez Unię Europejską w ramach programu Fundusze Europejskie dla Rozwoju Społecznego </w:t>
    </w:r>
  </w:p>
  <w:p w:rsidR="000E02A0" w:rsidRDefault="000E02A0" w:rsidP="000E02A0">
    <w:pPr>
      <w:widowControl w:val="0"/>
      <w:tabs>
        <w:tab w:val="center" w:pos="4536"/>
        <w:tab w:val="right" w:pos="9072"/>
      </w:tabs>
      <w:autoSpaceDN w:val="0"/>
      <w:spacing w:line="276" w:lineRule="auto"/>
      <w:jc w:val="center"/>
      <w:textAlignment w:val="baseline"/>
      <w:rPr>
        <w:rFonts w:ascii="Arial" w:eastAsia="Lucida Sans Unicode" w:hAnsi="Arial" w:cs="Arial"/>
        <w:color w:val="000000"/>
        <w:kern w:val="3"/>
        <w:sz w:val="16"/>
        <w:szCs w:val="16"/>
        <w:lang w:eastAsia="en-US"/>
      </w:rPr>
    </w:pPr>
    <w:r w:rsidRPr="000E02A0">
      <w:rPr>
        <w:rFonts w:ascii="Arial" w:eastAsia="Lucida Sans Unicode" w:hAnsi="Arial" w:cs="Arial"/>
        <w:color w:val="000000"/>
        <w:kern w:val="3"/>
        <w:sz w:val="16"/>
        <w:szCs w:val="16"/>
        <w:lang w:eastAsia="en-US"/>
      </w:rPr>
      <w:t>Priorytetu FERS.01.00, Działania FERS. 01.05, w zakresie interwencji: Wsparcie na rzecz szkolnictwa wyższego</w:t>
    </w:r>
  </w:p>
  <w:p w:rsidR="000E02A0" w:rsidRPr="000E02A0" w:rsidRDefault="000E02A0" w:rsidP="000E02A0">
    <w:pPr>
      <w:widowControl w:val="0"/>
      <w:tabs>
        <w:tab w:val="center" w:pos="4536"/>
        <w:tab w:val="right" w:pos="9072"/>
      </w:tabs>
      <w:autoSpaceDN w:val="0"/>
      <w:spacing w:line="276" w:lineRule="auto"/>
      <w:jc w:val="center"/>
      <w:textAlignment w:val="baseline"/>
      <w:rPr>
        <w:rFonts w:ascii="Arial" w:eastAsia="Lucida Sans Unicode" w:hAnsi="Arial" w:cs="Arial"/>
        <w:color w:val="000000"/>
        <w:kern w:val="3"/>
        <w:sz w:val="16"/>
        <w:szCs w:val="16"/>
        <w:lang w:eastAsia="en-US"/>
      </w:rPr>
    </w:pPr>
    <w:r w:rsidRPr="000E02A0">
      <w:rPr>
        <w:rFonts w:ascii="Arial" w:eastAsia="Lucida Sans Unicode" w:hAnsi="Arial" w:cs="Arial"/>
        <w:color w:val="000000"/>
        <w:kern w:val="3"/>
        <w:sz w:val="16"/>
        <w:szCs w:val="16"/>
        <w:lang w:eastAsia="en-US"/>
      </w:rPr>
      <w:t>(z wyłączeniem infrastruktury) pt.: LLL – DIALOG Z PRZYSZŁOŚCIĄ</w:t>
    </w:r>
  </w:p>
  <w:p w:rsidR="004E4E90" w:rsidRPr="003A7224" w:rsidRDefault="004E4E90" w:rsidP="000E02A0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126" w:rsidRDefault="00715126">
      <w:r>
        <w:separator/>
      </w:r>
    </w:p>
  </w:footnote>
  <w:footnote w:type="continuationSeparator" w:id="0">
    <w:p w:rsidR="00715126" w:rsidRDefault="00715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E90" w:rsidRDefault="000E02A0" w:rsidP="000E02A0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-423732</wp:posOffset>
          </wp:positionH>
          <wp:positionV relativeFrom="paragraph">
            <wp:posOffset>173865</wp:posOffset>
          </wp:positionV>
          <wp:extent cx="6462395" cy="609600"/>
          <wp:effectExtent l="0" t="0" r="0" b="0"/>
          <wp:wrapTight wrapText="bothSides">
            <wp:wrapPolygon edited="0">
              <wp:start x="0" y="0"/>
              <wp:lineTo x="0" y="20925"/>
              <wp:lineTo x="21521" y="20925"/>
              <wp:lineTo x="21521" y="0"/>
              <wp:lineTo x="0" y="0"/>
            </wp:wrapPolygon>
          </wp:wrapTight>
          <wp:docPr id="85534853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3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E4E90" w:rsidRDefault="004E4E90" w:rsidP="00EE5F3A">
    <w:pPr>
      <w:pStyle w:val="Nagwek"/>
      <w:ind w:left="334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5758"/>
    <w:multiLevelType w:val="hybridMultilevel"/>
    <w:tmpl w:val="0A606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12B43"/>
    <w:multiLevelType w:val="hybridMultilevel"/>
    <w:tmpl w:val="FA6E172C"/>
    <w:lvl w:ilvl="0" w:tplc="B86A48A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85E05"/>
    <w:multiLevelType w:val="hybridMultilevel"/>
    <w:tmpl w:val="64F6C9D0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BD6621"/>
    <w:multiLevelType w:val="hybridMultilevel"/>
    <w:tmpl w:val="86167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A5918"/>
    <w:multiLevelType w:val="hybridMultilevel"/>
    <w:tmpl w:val="DBF03E14"/>
    <w:lvl w:ilvl="0" w:tplc="B86A48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F4BE3"/>
    <w:multiLevelType w:val="hybridMultilevel"/>
    <w:tmpl w:val="DBF03E14"/>
    <w:lvl w:ilvl="0" w:tplc="B86A48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B4E43"/>
    <w:multiLevelType w:val="hybridMultilevel"/>
    <w:tmpl w:val="6F9088F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3C477AE"/>
    <w:multiLevelType w:val="hybridMultilevel"/>
    <w:tmpl w:val="5D6A248A"/>
    <w:lvl w:ilvl="0" w:tplc="B86A48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B38F6"/>
    <w:multiLevelType w:val="hybridMultilevel"/>
    <w:tmpl w:val="C7300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42C5E"/>
    <w:multiLevelType w:val="hybridMultilevel"/>
    <w:tmpl w:val="DBF03E14"/>
    <w:lvl w:ilvl="0" w:tplc="B86A48A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8F5637"/>
    <w:multiLevelType w:val="hybridMultilevel"/>
    <w:tmpl w:val="8FFC53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A270F5"/>
    <w:multiLevelType w:val="hybridMultilevel"/>
    <w:tmpl w:val="DBF03E14"/>
    <w:lvl w:ilvl="0" w:tplc="B86A48A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973487"/>
    <w:multiLevelType w:val="hybridMultilevel"/>
    <w:tmpl w:val="630084AE"/>
    <w:lvl w:ilvl="0" w:tplc="8D880F12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B43595"/>
    <w:multiLevelType w:val="hybridMultilevel"/>
    <w:tmpl w:val="B096E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00F2A"/>
    <w:multiLevelType w:val="hybridMultilevel"/>
    <w:tmpl w:val="FA6E172C"/>
    <w:lvl w:ilvl="0" w:tplc="B86A48A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6486"/>
    <w:multiLevelType w:val="hybridMultilevel"/>
    <w:tmpl w:val="5270FB32"/>
    <w:lvl w:ilvl="0" w:tplc="B86A48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2"/>
  </w:num>
  <w:num w:numId="5">
    <w:abstractNumId w:val="2"/>
  </w:num>
  <w:num w:numId="6">
    <w:abstractNumId w:val="7"/>
  </w:num>
  <w:num w:numId="7">
    <w:abstractNumId w:val="15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9"/>
  </w:num>
  <w:num w:numId="13">
    <w:abstractNumId w:val="11"/>
  </w:num>
  <w:num w:numId="14">
    <w:abstractNumId w:val="4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450"/>
    <w:rsid w:val="000E02A0"/>
    <w:rsid w:val="000E2DC1"/>
    <w:rsid w:val="001820E1"/>
    <w:rsid w:val="001C4C08"/>
    <w:rsid w:val="001F5FD7"/>
    <w:rsid w:val="002171C1"/>
    <w:rsid w:val="00232846"/>
    <w:rsid w:val="002413E7"/>
    <w:rsid w:val="002414E9"/>
    <w:rsid w:val="003226C6"/>
    <w:rsid w:val="003268FD"/>
    <w:rsid w:val="00336295"/>
    <w:rsid w:val="00371714"/>
    <w:rsid w:val="00372BE6"/>
    <w:rsid w:val="00401D58"/>
    <w:rsid w:val="004232F6"/>
    <w:rsid w:val="00432BDC"/>
    <w:rsid w:val="004447E1"/>
    <w:rsid w:val="004D1C4A"/>
    <w:rsid w:val="004E4E90"/>
    <w:rsid w:val="00531450"/>
    <w:rsid w:val="00540330"/>
    <w:rsid w:val="005750C1"/>
    <w:rsid w:val="00575D8F"/>
    <w:rsid w:val="005817B6"/>
    <w:rsid w:val="00604839"/>
    <w:rsid w:val="00632427"/>
    <w:rsid w:val="00671C40"/>
    <w:rsid w:val="006C102D"/>
    <w:rsid w:val="006C6777"/>
    <w:rsid w:val="00715126"/>
    <w:rsid w:val="00720DE2"/>
    <w:rsid w:val="0073063F"/>
    <w:rsid w:val="00737D72"/>
    <w:rsid w:val="00771CB7"/>
    <w:rsid w:val="007756DF"/>
    <w:rsid w:val="007A4E07"/>
    <w:rsid w:val="007A715C"/>
    <w:rsid w:val="007C06DD"/>
    <w:rsid w:val="007D11F5"/>
    <w:rsid w:val="007D46AE"/>
    <w:rsid w:val="007E1E42"/>
    <w:rsid w:val="008068D4"/>
    <w:rsid w:val="00847096"/>
    <w:rsid w:val="0088129D"/>
    <w:rsid w:val="00886430"/>
    <w:rsid w:val="008A5D11"/>
    <w:rsid w:val="008B1C5B"/>
    <w:rsid w:val="008E071D"/>
    <w:rsid w:val="008E6F3B"/>
    <w:rsid w:val="008F12DE"/>
    <w:rsid w:val="008F4E02"/>
    <w:rsid w:val="009C219B"/>
    <w:rsid w:val="009E1FA1"/>
    <w:rsid w:val="00A9680F"/>
    <w:rsid w:val="00AC7A8C"/>
    <w:rsid w:val="00B2037D"/>
    <w:rsid w:val="00B23E0F"/>
    <w:rsid w:val="00BB1654"/>
    <w:rsid w:val="00BB7426"/>
    <w:rsid w:val="00BC0512"/>
    <w:rsid w:val="00BC2527"/>
    <w:rsid w:val="00BF2C30"/>
    <w:rsid w:val="00C121C5"/>
    <w:rsid w:val="00C4652E"/>
    <w:rsid w:val="00CD3C5D"/>
    <w:rsid w:val="00CD643E"/>
    <w:rsid w:val="00D31E23"/>
    <w:rsid w:val="00D31ED8"/>
    <w:rsid w:val="00D4051A"/>
    <w:rsid w:val="00D95F0A"/>
    <w:rsid w:val="00DB49A1"/>
    <w:rsid w:val="00DD4494"/>
    <w:rsid w:val="00DD64D6"/>
    <w:rsid w:val="00DE6CA2"/>
    <w:rsid w:val="00E26C30"/>
    <w:rsid w:val="00E448C8"/>
    <w:rsid w:val="00E61316"/>
    <w:rsid w:val="00E85304"/>
    <w:rsid w:val="00E94B67"/>
    <w:rsid w:val="00EB76D7"/>
    <w:rsid w:val="00F01972"/>
    <w:rsid w:val="00F1620D"/>
    <w:rsid w:val="00F17465"/>
    <w:rsid w:val="00F42D06"/>
    <w:rsid w:val="00F62D68"/>
    <w:rsid w:val="00F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154EFA-3DB1-4032-98EE-D3B38F9A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64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D64D6"/>
    <w:pPr>
      <w:keepNext/>
      <w:jc w:val="right"/>
      <w:outlineLvl w:val="0"/>
    </w:pPr>
    <w:rPr>
      <w:rFonts w:ascii="Arial" w:hAnsi="Arial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64D6"/>
    <w:rPr>
      <w:rFonts w:ascii="Arial" w:eastAsia="Times New Roman" w:hAnsi="Arial" w:cs="Times New Roman"/>
      <w:sz w:val="24"/>
      <w:szCs w:val="24"/>
      <w:u w:val="single"/>
    </w:rPr>
  </w:style>
  <w:style w:type="paragraph" w:styleId="Tekstpodstawowy2">
    <w:name w:val="Body Text 2"/>
    <w:basedOn w:val="Normalny"/>
    <w:link w:val="Tekstpodstawowy2Znak"/>
    <w:semiHidden/>
    <w:rsid w:val="00DD64D6"/>
    <w:pPr>
      <w:jc w:val="center"/>
    </w:pPr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64D6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D64D6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D64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DD64D6"/>
    <w:pPr>
      <w:ind w:left="720"/>
    </w:pPr>
    <w:rPr>
      <w:sz w:val="20"/>
    </w:rPr>
  </w:style>
  <w:style w:type="paragraph" w:styleId="Nagwek">
    <w:name w:val="header"/>
    <w:basedOn w:val="Normalny"/>
    <w:link w:val="NagwekZnak"/>
    <w:semiHidden/>
    <w:rsid w:val="00DD64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DD64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rsid w:val="00F1620D"/>
    <w:pPr>
      <w:suppressLineNumbers/>
      <w:suppressAutoHyphens/>
      <w:overflowPunct w:val="0"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F6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2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284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28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8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8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8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372BE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0D12E-C4E0-46DA-A516-9BE754044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Beszczyńska</dc:creator>
  <cp:lastModifiedBy>Ania Czekirda</cp:lastModifiedBy>
  <cp:revision>2</cp:revision>
  <dcterms:created xsi:type="dcterms:W3CDTF">2026-01-23T09:33:00Z</dcterms:created>
  <dcterms:modified xsi:type="dcterms:W3CDTF">2026-01-23T09:33:00Z</dcterms:modified>
</cp:coreProperties>
</file>